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90834" w14:textId="6E66973C" w:rsidR="00FB6E4C" w:rsidRPr="00430DE9" w:rsidRDefault="00430DE9">
      <w:pPr>
        <w:rPr>
          <w:b/>
          <w:bCs/>
          <w:sz w:val="36"/>
          <w:szCs w:val="36"/>
          <w:u w:val="single"/>
        </w:rPr>
      </w:pPr>
      <w:r w:rsidRPr="00430DE9">
        <w:rPr>
          <w:b/>
          <w:bCs/>
          <w:noProof/>
          <w:u w:val="single"/>
        </w:rPr>
        <mc:AlternateContent>
          <mc:Choice Requires="wps">
            <w:drawing>
              <wp:anchor distT="0" distB="0" distL="114300" distR="114300" simplePos="0" relativeHeight="251680768" behindDoc="0" locked="0" layoutInCell="1" allowOverlap="1" wp14:anchorId="3B4911D1" wp14:editId="3A9A6CDE">
                <wp:simplePos x="0" y="0"/>
                <wp:positionH relativeFrom="margin">
                  <wp:posOffset>7209159</wp:posOffset>
                </wp:positionH>
                <wp:positionV relativeFrom="paragraph">
                  <wp:posOffset>318906</wp:posOffset>
                </wp:positionV>
                <wp:extent cx="2061364" cy="833438"/>
                <wp:effectExtent l="0" t="0" r="34290" b="24130"/>
                <wp:wrapNone/>
                <wp:docPr id="13" name="Arrow: Pentagon 13"/>
                <wp:cNvGraphicFramePr/>
                <a:graphic xmlns:a="http://schemas.openxmlformats.org/drawingml/2006/main">
                  <a:graphicData uri="http://schemas.microsoft.com/office/word/2010/wordprocessingShape">
                    <wps:wsp>
                      <wps:cNvSpPr/>
                      <wps:spPr>
                        <a:xfrm>
                          <a:off x="0" y="0"/>
                          <a:ext cx="2061364" cy="833438"/>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0BA6D6" w14:textId="2720CB05" w:rsidR="00430DE9" w:rsidRPr="00430DE9" w:rsidRDefault="00430DE9" w:rsidP="00430DE9">
                            <w:pPr>
                              <w:jc w:val="center"/>
                              <w:rPr>
                                <w:sz w:val="20"/>
                                <w:szCs w:val="20"/>
                              </w:rPr>
                            </w:pPr>
                            <w:r>
                              <w:rPr>
                                <w:sz w:val="20"/>
                                <w:szCs w:val="20"/>
                              </w:rPr>
                              <w:t>Ongoing documentation occurs to determine if accommodations meet the student’s need.</w:t>
                            </w:r>
                            <w:r w:rsidRPr="00430DE9">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911D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3" o:spid="_x0000_s1026" type="#_x0000_t15" style="position:absolute;margin-left:567.65pt;margin-top:25.1pt;width:162.3pt;height:65.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" adj="17233" fillcolor="#4472c4 [3204]" strokecolor="#1f3763 [1604]" strokeweight="1pt">
                <v:textbox>
                  <w:txbxContent>
                    <w:p w14:paraId="2C0BA6D6" w14:textId="2720CB05" w:rsidR="00430DE9" w:rsidRPr="00430DE9" w:rsidRDefault="00430DE9" w:rsidP="00430DE9">
                      <w:pPr>
                        <w:jc w:val="center"/>
                        <w:rPr>
                          <w:sz w:val="20"/>
                          <w:szCs w:val="20"/>
                        </w:rPr>
                      </w:pPr>
                      <w:r>
                        <w:rPr>
                          <w:sz w:val="20"/>
                          <w:szCs w:val="20"/>
                        </w:rPr>
                        <w:t>Ongoing documentation occurs to determine if accommodations meet the student’s need.</w:t>
                      </w:r>
                      <w:r w:rsidRPr="00430DE9">
                        <w:rPr>
                          <w:sz w:val="20"/>
                          <w:szCs w:val="20"/>
                        </w:rPr>
                        <w:t xml:space="preserve"> </w:t>
                      </w:r>
                    </w:p>
                  </w:txbxContent>
                </v:textbox>
                <w10:wrap anchorx="margin"/>
              </v:shape>
            </w:pict>
          </mc:Fallback>
        </mc:AlternateContent>
      </w:r>
      <w:r w:rsidRPr="00430DE9">
        <w:rPr>
          <w:b/>
          <w:bCs/>
          <w:noProof/>
          <w:u w:val="single"/>
        </w:rPr>
        <mc:AlternateContent>
          <mc:Choice Requires="wps">
            <w:drawing>
              <wp:anchor distT="0" distB="0" distL="114300" distR="114300" simplePos="0" relativeHeight="251678720" behindDoc="0" locked="0" layoutInCell="1" allowOverlap="1" wp14:anchorId="19145151" wp14:editId="39BB5508">
                <wp:simplePos x="0" y="0"/>
                <wp:positionH relativeFrom="margin">
                  <wp:posOffset>4800600</wp:posOffset>
                </wp:positionH>
                <wp:positionV relativeFrom="paragraph">
                  <wp:posOffset>321628</wp:posOffset>
                </wp:positionV>
                <wp:extent cx="2343150" cy="833438"/>
                <wp:effectExtent l="0" t="0" r="38100" b="24130"/>
                <wp:wrapNone/>
                <wp:docPr id="12" name="Arrow: Pentagon 12"/>
                <wp:cNvGraphicFramePr/>
                <a:graphic xmlns:a="http://schemas.openxmlformats.org/drawingml/2006/main">
                  <a:graphicData uri="http://schemas.microsoft.com/office/word/2010/wordprocessingShape">
                    <wps:wsp>
                      <wps:cNvSpPr/>
                      <wps:spPr>
                        <a:xfrm>
                          <a:off x="0" y="0"/>
                          <a:ext cx="2343150" cy="833438"/>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B8BED3" w14:textId="21DCBB56" w:rsidR="00430DE9" w:rsidRPr="00430DE9" w:rsidRDefault="00430DE9" w:rsidP="00430DE9">
                            <w:pPr>
                              <w:jc w:val="center"/>
                              <w:rPr>
                                <w:sz w:val="20"/>
                                <w:szCs w:val="20"/>
                              </w:rPr>
                            </w:pPr>
                            <w:r>
                              <w:rPr>
                                <w:sz w:val="20"/>
                                <w:szCs w:val="20"/>
                              </w:rPr>
                              <w:t xml:space="preserve">Campus 504 team is assembled and 504 </w:t>
                            </w:r>
                            <w:proofErr w:type="gramStart"/>
                            <w:r>
                              <w:rPr>
                                <w:sz w:val="20"/>
                                <w:szCs w:val="20"/>
                              </w:rPr>
                              <w:t>plan</w:t>
                            </w:r>
                            <w:proofErr w:type="gramEnd"/>
                            <w:r>
                              <w:rPr>
                                <w:sz w:val="20"/>
                                <w:szCs w:val="20"/>
                              </w:rPr>
                              <w:t xml:space="preserve"> is created. Accommodations are created and put in place in the classroom. </w:t>
                            </w:r>
                            <w:r w:rsidRPr="00430DE9">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45151" id="Arrow: Pentagon 12" o:spid="_x0000_s1027" type="#_x0000_t15" style="position:absolute;margin-left:378pt;margin-top:25.35pt;width:184.5pt;height:65.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" adj="17759" fillcolor="#4472c4 [3204]" strokecolor="#1f3763 [1604]" strokeweight="1pt">
                <v:textbox>
                  <w:txbxContent>
                    <w:p w14:paraId="13B8BED3" w14:textId="21DCBB56" w:rsidR="00430DE9" w:rsidRPr="00430DE9" w:rsidRDefault="00430DE9" w:rsidP="00430DE9">
                      <w:pPr>
                        <w:jc w:val="center"/>
                        <w:rPr>
                          <w:sz w:val="20"/>
                          <w:szCs w:val="20"/>
                        </w:rPr>
                      </w:pPr>
                      <w:r>
                        <w:rPr>
                          <w:sz w:val="20"/>
                          <w:szCs w:val="20"/>
                        </w:rPr>
                        <w:t xml:space="preserve">Campus 504 team is assembled and 504 </w:t>
                      </w:r>
                      <w:proofErr w:type="gramStart"/>
                      <w:r>
                        <w:rPr>
                          <w:sz w:val="20"/>
                          <w:szCs w:val="20"/>
                        </w:rPr>
                        <w:t>plan</w:t>
                      </w:r>
                      <w:proofErr w:type="gramEnd"/>
                      <w:r>
                        <w:rPr>
                          <w:sz w:val="20"/>
                          <w:szCs w:val="20"/>
                        </w:rPr>
                        <w:t xml:space="preserve"> is created. Accommodations are created and put in place in the classroom. </w:t>
                      </w:r>
                      <w:r w:rsidRPr="00430DE9">
                        <w:rPr>
                          <w:sz w:val="20"/>
                          <w:szCs w:val="20"/>
                        </w:rPr>
                        <w:t xml:space="preserve"> </w:t>
                      </w:r>
                    </w:p>
                  </w:txbxContent>
                </v:textbox>
                <w10:wrap anchorx="margin"/>
              </v:shape>
            </w:pict>
          </mc:Fallback>
        </mc:AlternateContent>
      </w:r>
      <w:r w:rsidRPr="00430DE9">
        <w:rPr>
          <w:b/>
          <w:bCs/>
          <w:noProof/>
          <w:u w:val="single"/>
        </w:rPr>
        <mc:AlternateContent>
          <mc:Choice Requires="wps">
            <w:drawing>
              <wp:anchor distT="0" distB="0" distL="114300" distR="114300" simplePos="0" relativeHeight="251676672" behindDoc="0" locked="0" layoutInCell="1" allowOverlap="1" wp14:anchorId="4E935AE1" wp14:editId="0EA8FC52">
                <wp:simplePos x="0" y="0"/>
                <wp:positionH relativeFrom="margin">
                  <wp:posOffset>2405063</wp:posOffset>
                </wp:positionH>
                <wp:positionV relativeFrom="paragraph">
                  <wp:posOffset>316865</wp:posOffset>
                </wp:positionV>
                <wp:extent cx="2343150" cy="833438"/>
                <wp:effectExtent l="0" t="0" r="38100" b="24130"/>
                <wp:wrapNone/>
                <wp:docPr id="11" name="Arrow: Pentagon 11"/>
                <wp:cNvGraphicFramePr/>
                <a:graphic xmlns:a="http://schemas.openxmlformats.org/drawingml/2006/main">
                  <a:graphicData uri="http://schemas.microsoft.com/office/word/2010/wordprocessingShape">
                    <wps:wsp>
                      <wps:cNvSpPr/>
                      <wps:spPr>
                        <a:xfrm>
                          <a:off x="0" y="0"/>
                          <a:ext cx="2343150" cy="833438"/>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69E713" w14:textId="1BFA4EA1" w:rsidR="00430DE9" w:rsidRPr="00430DE9" w:rsidRDefault="00430DE9" w:rsidP="00430DE9">
                            <w:pPr>
                              <w:jc w:val="center"/>
                              <w:rPr>
                                <w:sz w:val="20"/>
                                <w:szCs w:val="20"/>
                              </w:rPr>
                            </w:pPr>
                            <w:r w:rsidRPr="00430DE9">
                              <w:rPr>
                                <w:sz w:val="20"/>
                                <w:szCs w:val="20"/>
                              </w:rPr>
                              <w:t xml:space="preserve">Review qualifications under Section 504. Teacher input forms, diagnoses, guardian information collected and evaluated to determine eligibility.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35AE1" id="Arrow: Pentagon 11" o:spid="_x0000_s1028" type="#_x0000_t15" style="position:absolute;margin-left:189.4pt;margin-top:24.95pt;width:184.5pt;height:65.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" adj="17759" fillcolor="#4472c4 [3204]" strokecolor="#1f3763 [1604]" strokeweight="1pt">
                <v:textbox>
                  <w:txbxContent>
                    <w:p w14:paraId="2269E713" w14:textId="1BFA4EA1" w:rsidR="00430DE9" w:rsidRPr="00430DE9" w:rsidRDefault="00430DE9" w:rsidP="00430DE9">
                      <w:pPr>
                        <w:jc w:val="center"/>
                        <w:rPr>
                          <w:sz w:val="20"/>
                          <w:szCs w:val="20"/>
                        </w:rPr>
                      </w:pPr>
                      <w:r w:rsidRPr="00430DE9">
                        <w:rPr>
                          <w:sz w:val="20"/>
                          <w:szCs w:val="20"/>
                        </w:rPr>
                        <w:t xml:space="preserve">Review qualifications under Section 504. Teacher input forms, diagnoses, guardian information collected and evaluated to determine eligibility. </w:t>
                      </w:r>
                    </w:p>
                  </w:txbxContent>
                </v:textbox>
                <w10:wrap anchorx="margin"/>
              </v:shape>
            </w:pict>
          </mc:Fallback>
        </mc:AlternateContent>
      </w:r>
      <w:r w:rsidRPr="00430DE9">
        <w:rPr>
          <w:b/>
          <w:bCs/>
          <w:noProof/>
          <w:u w:val="single"/>
        </w:rPr>
        <mc:AlternateContent>
          <mc:Choice Requires="wps">
            <w:drawing>
              <wp:anchor distT="0" distB="0" distL="114300" distR="114300" simplePos="0" relativeHeight="251674624" behindDoc="0" locked="0" layoutInCell="1" allowOverlap="1" wp14:anchorId="23C7BAC9" wp14:editId="1E037BFD">
                <wp:simplePos x="0" y="0"/>
                <wp:positionH relativeFrom="margin">
                  <wp:align>left</wp:align>
                </wp:positionH>
                <wp:positionV relativeFrom="paragraph">
                  <wp:posOffset>318135</wp:posOffset>
                </wp:positionV>
                <wp:extent cx="2343150" cy="833438"/>
                <wp:effectExtent l="0" t="0" r="38100" b="24130"/>
                <wp:wrapNone/>
                <wp:docPr id="10" name="Arrow: Pentagon 10"/>
                <wp:cNvGraphicFramePr/>
                <a:graphic xmlns:a="http://schemas.openxmlformats.org/drawingml/2006/main">
                  <a:graphicData uri="http://schemas.microsoft.com/office/word/2010/wordprocessingShape">
                    <wps:wsp>
                      <wps:cNvSpPr/>
                      <wps:spPr>
                        <a:xfrm>
                          <a:off x="0" y="0"/>
                          <a:ext cx="2343150" cy="833438"/>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4500BB" w14:textId="5A4404F5" w:rsidR="00430DE9" w:rsidRDefault="00430DE9" w:rsidP="00430DE9">
                            <w:pPr>
                              <w:jc w:val="center"/>
                            </w:pPr>
                            <w:r>
                              <w:t xml:space="preserve">Guardian, </w:t>
                            </w:r>
                            <w:proofErr w:type="gramStart"/>
                            <w:r>
                              <w:t>physician</w:t>
                            </w:r>
                            <w:proofErr w:type="gramEnd"/>
                            <w:r>
                              <w:t xml:space="preserve"> or school staff believe a student to have disabilities defined under 504 that impact education</w:t>
                            </w:r>
                          </w:p>
                          <w:p w14:paraId="5E95EF8A" w14:textId="77777777" w:rsidR="00430DE9" w:rsidRDefault="00430DE9" w:rsidP="00430D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7BAC9" id="Arrow: Pentagon 10" o:spid="_x0000_s1029" type="#_x0000_t15" style="position:absolute;margin-left:0;margin-top:25.05pt;width:184.5pt;height:65.6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" adj="17759" fillcolor="#4472c4 [3204]" strokecolor="#1f3763 [1604]" strokeweight="1pt">
                <v:textbox>
                  <w:txbxContent>
                    <w:p w14:paraId="384500BB" w14:textId="5A4404F5" w:rsidR="00430DE9" w:rsidRDefault="00430DE9" w:rsidP="00430DE9">
                      <w:pPr>
                        <w:jc w:val="center"/>
                      </w:pPr>
                      <w:r>
                        <w:t xml:space="preserve">Guardian, </w:t>
                      </w:r>
                      <w:proofErr w:type="gramStart"/>
                      <w:r>
                        <w:t>physician</w:t>
                      </w:r>
                      <w:proofErr w:type="gramEnd"/>
                      <w:r>
                        <w:t xml:space="preserve"> or school staff believe a student to have disabilities defined under 504 that impact education</w:t>
                      </w:r>
                    </w:p>
                    <w:p w14:paraId="5E95EF8A" w14:textId="77777777" w:rsidR="00430DE9" w:rsidRDefault="00430DE9" w:rsidP="00430DE9">
                      <w:pPr>
                        <w:jc w:val="center"/>
                      </w:pPr>
                    </w:p>
                  </w:txbxContent>
                </v:textbox>
                <w10:wrap anchorx="margin"/>
              </v:shape>
            </w:pict>
          </mc:Fallback>
        </mc:AlternateContent>
      </w:r>
      <w:r w:rsidR="00DE7A72" w:rsidRPr="00430DE9">
        <w:rPr>
          <w:b/>
          <w:bCs/>
          <w:sz w:val="36"/>
          <w:szCs w:val="36"/>
          <w:u w:val="single"/>
        </w:rPr>
        <w:t xml:space="preserve">Identification </w:t>
      </w:r>
    </w:p>
    <w:p w14:paraId="19A2CE1B" w14:textId="7D16CA94" w:rsidR="00DE7A72" w:rsidRDefault="00DE7A72"/>
    <w:p w14:paraId="70E129A8" w14:textId="32F3310E" w:rsidR="00DE7A72" w:rsidRDefault="00DE7A72"/>
    <w:p w14:paraId="120183F7" w14:textId="15FCAFEE" w:rsidR="00DE7A72" w:rsidRDefault="00DE7A72"/>
    <w:p w14:paraId="5D881E27" w14:textId="6AC96163" w:rsidR="00DE7A72" w:rsidRDefault="00DE7A72">
      <w:r>
        <w:rPr>
          <w:noProof/>
        </w:rPr>
        <mc:AlternateContent>
          <mc:Choice Requires="wps">
            <w:drawing>
              <wp:anchor distT="0" distB="0" distL="114300" distR="114300" simplePos="0" relativeHeight="251666432" behindDoc="0" locked="0" layoutInCell="1" allowOverlap="1" wp14:anchorId="4AA9F353" wp14:editId="7B3E33E4">
                <wp:simplePos x="0" y="0"/>
                <wp:positionH relativeFrom="margin">
                  <wp:align>left</wp:align>
                </wp:positionH>
                <wp:positionV relativeFrom="paragraph">
                  <wp:posOffset>6668</wp:posOffset>
                </wp:positionV>
                <wp:extent cx="8810625" cy="757237"/>
                <wp:effectExtent l="0" t="0" r="28575" b="24130"/>
                <wp:wrapNone/>
                <wp:docPr id="5" name="Rectangle 5"/>
                <wp:cNvGraphicFramePr/>
                <a:graphic xmlns:a="http://schemas.openxmlformats.org/drawingml/2006/main">
                  <a:graphicData uri="http://schemas.microsoft.com/office/word/2010/wordprocessingShape">
                    <wps:wsp>
                      <wps:cNvSpPr/>
                      <wps:spPr>
                        <a:xfrm>
                          <a:off x="0" y="0"/>
                          <a:ext cx="8810625" cy="757237"/>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09109A" w14:textId="26F17BCF" w:rsidR="00DE7A72" w:rsidRPr="00DE7A72" w:rsidRDefault="00DE7A72" w:rsidP="00DE7A72">
                            <w:pPr>
                              <w:rPr>
                                <w:color w:val="000000" w:themeColor="text1"/>
                                <w:sz w:val="20"/>
                                <w:szCs w:val="20"/>
                              </w:rPr>
                            </w:pPr>
                            <w:r w:rsidRPr="00DE7A72">
                              <w:rPr>
                                <w:color w:val="000000" w:themeColor="text1"/>
                                <w:sz w:val="20"/>
                                <w:szCs w:val="20"/>
                              </w:rPr>
                              <w:t xml:space="preserve">Note: </w:t>
                            </w:r>
                            <w:r w:rsidRPr="00DE7A72">
                              <w:rPr>
                                <w:color w:val="000000" w:themeColor="text1"/>
                                <w:sz w:val="20"/>
                                <w:szCs w:val="20"/>
                              </w:rPr>
                              <w:t>Under Section 504, no formalized testing is required. The 504 Committee should look at grades over the past several years, teacher’s reports, information from parents or other agencies, state assessment scores or other school administered tests, observations, discipline reports, attendance records, health records and adaptive behavior information. Schools must consider a variety of sources. A single source of information (such as a doctor’s report) cannot be the only information considered. Schools must be able to assure that all information submitted is documented and considered.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9F353" id="Rectangle 5" o:spid="_x0000_s1030" style="position:absolute;margin-left:0;margin-top:.55pt;width:693.75pt;height:59.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" fillcolor="#b4c6e7 [1300]" strokecolor="#1f3763 [1604]" strokeweight="1pt">
                <v:textbox>
                  <w:txbxContent>
                    <w:p w14:paraId="0D09109A" w14:textId="26F17BCF" w:rsidR="00DE7A72" w:rsidRPr="00DE7A72" w:rsidRDefault="00DE7A72" w:rsidP="00DE7A72">
                      <w:pPr>
                        <w:rPr>
                          <w:color w:val="000000" w:themeColor="text1"/>
                          <w:sz w:val="20"/>
                          <w:szCs w:val="20"/>
                        </w:rPr>
                      </w:pPr>
                      <w:r w:rsidRPr="00DE7A72">
                        <w:rPr>
                          <w:color w:val="000000" w:themeColor="text1"/>
                          <w:sz w:val="20"/>
                          <w:szCs w:val="20"/>
                        </w:rPr>
                        <w:t xml:space="preserve">Note: </w:t>
                      </w:r>
                      <w:r w:rsidRPr="00DE7A72">
                        <w:rPr>
                          <w:color w:val="000000" w:themeColor="text1"/>
                          <w:sz w:val="20"/>
                          <w:szCs w:val="20"/>
                        </w:rPr>
                        <w:t>Under Section 504, no formalized testing is required. The 504 Committee should look at grades over the past several years, teacher’s reports, information from parents or other agencies, state assessment scores or other school administered tests, observations, discipline reports, attendance records, health records and adaptive behavior information. Schools must consider a variety of sources. A single source of information (such as a doctor’s report) cannot be the only information considered. Schools must be able to assure that all information submitted is documented and considered.</w:t>
                      </w:r>
                    </w:p>
                  </w:txbxContent>
                </v:textbox>
                <w10:wrap anchorx="margin"/>
              </v:rect>
            </w:pict>
          </mc:Fallback>
        </mc:AlternateContent>
      </w:r>
    </w:p>
    <w:p w14:paraId="0B9C049D" w14:textId="43BAE6D9" w:rsidR="00DE7A72" w:rsidRDefault="00DE7A72"/>
    <w:p w14:paraId="4BC3FC04" w14:textId="17AEEA9E" w:rsidR="00DE7A72" w:rsidRDefault="00430DE9" w:rsidP="00DE7A72">
      <w:pPr>
        <w:rPr>
          <w:sz w:val="36"/>
          <w:szCs w:val="36"/>
        </w:rPr>
      </w:pPr>
      <w:r>
        <w:rPr>
          <w:noProof/>
          <w:sz w:val="36"/>
          <w:szCs w:val="36"/>
        </w:rPr>
        <mc:AlternateContent>
          <mc:Choice Requires="wps">
            <w:drawing>
              <wp:anchor distT="0" distB="0" distL="114300" distR="114300" simplePos="0" relativeHeight="251671552" behindDoc="0" locked="0" layoutInCell="1" allowOverlap="1" wp14:anchorId="41135914" wp14:editId="6A385863">
                <wp:simplePos x="0" y="0"/>
                <wp:positionH relativeFrom="margin">
                  <wp:align>left</wp:align>
                </wp:positionH>
                <wp:positionV relativeFrom="paragraph">
                  <wp:posOffset>225742</wp:posOffset>
                </wp:positionV>
                <wp:extent cx="6724650" cy="2571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724650"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CC2B72" w14:textId="2F72C2A2" w:rsidR="00DE7A72" w:rsidRPr="00DE7A72" w:rsidRDefault="00DE7A72" w:rsidP="00DE7A72">
                            <w:pPr>
                              <w:rPr>
                                <w:color w:val="000000" w:themeColor="text1"/>
                              </w:rPr>
                            </w:pPr>
                            <w:r w:rsidRPr="00DE7A72">
                              <w:rPr>
                                <w:color w:val="000000" w:themeColor="text1"/>
                              </w:rPr>
                              <w:t>Applicable Docs</w:t>
                            </w:r>
                            <w:r>
                              <w:rPr>
                                <w:color w:val="000000" w:themeColor="text1"/>
                              </w:rPr>
                              <w:t>: IEP vs 504 Plan, 504 Plan Guardian Rights, 504 Teacher Input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135914" id="Rectangle 8" o:spid="_x0000_s1031" style="position:absolute;margin-left:0;margin-top:17.75pt;width:529.5pt;height:20.2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" filled="f" strokecolor="#1f3763 [1604]" strokeweight="1pt">
                <v:textbox>
                  <w:txbxContent>
                    <w:p w14:paraId="7ACC2B72" w14:textId="2F72C2A2" w:rsidR="00DE7A72" w:rsidRPr="00DE7A72" w:rsidRDefault="00DE7A72" w:rsidP="00DE7A72">
                      <w:pPr>
                        <w:rPr>
                          <w:color w:val="000000" w:themeColor="text1"/>
                        </w:rPr>
                      </w:pPr>
                      <w:r w:rsidRPr="00DE7A72">
                        <w:rPr>
                          <w:color w:val="000000" w:themeColor="text1"/>
                        </w:rPr>
                        <w:t>Applicable Docs</w:t>
                      </w:r>
                      <w:r>
                        <w:rPr>
                          <w:color w:val="000000" w:themeColor="text1"/>
                        </w:rPr>
                        <w:t>: IEP vs 504 Plan, 504 Plan Guardian Rights, 504 Teacher Input Form</w:t>
                      </w:r>
                    </w:p>
                  </w:txbxContent>
                </v:textbox>
                <w10:wrap anchorx="margin"/>
              </v:rect>
            </w:pict>
          </mc:Fallback>
        </mc:AlternateContent>
      </w:r>
    </w:p>
    <w:p w14:paraId="2C6B7562" w14:textId="77777777" w:rsidR="00EA51C1" w:rsidRPr="00EA51C1" w:rsidRDefault="00EA51C1" w:rsidP="00EA51C1">
      <w:pPr>
        <w:spacing w:line="240" w:lineRule="auto"/>
      </w:pPr>
    </w:p>
    <w:p w14:paraId="38395A84" w14:textId="2466074D" w:rsidR="00DE7A72" w:rsidRPr="00430DE9" w:rsidRDefault="00430DE9" w:rsidP="00EA51C1">
      <w:pPr>
        <w:spacing w:line="240" w:lineRule="auto"/>
        <w:rPr>
          <w:b/>
          <w:bCs/>
          <w:sz w:val="36"/>
          <w:szCs w:val="36"/>
          <w:u w:val="single"/>
        </w:rPr>
      </w:pPr>
      <w:r w:rsidRPr="00430DE9">
        <w:rPr>
          <w:b/>
          <w:bCs/>
          <w:noProof/>
          <w:u w:val="single"/>
        </w:rPr>
        <mc:AlternateContent>
          <mc:Choice Requires="wps">
            <w:drawing>
              <wp:anchor distT="0" distB="0" distL="114300" distR="114300" simplePos="0" relativeHeight="251686912" behindDoc="0" locked="0" layoutInCell="1" allowOverlap="1" wp14:anchorId="3FB3D2F0" wp14:editId="0397369D">
                <wp:simplePos x="0" y="0"/>
                <wp:positionH relativeFrom="margin">
                  <wp:posOffset>6231662</wp:posOffset>
                </wp:positionH>
                <wp:positionV relativeFrom="paragraph">
                  <wp:posOffset>280388</wp:posOffset>
                </wp:positionV>
                <wp:extent cx="3023334" cy="833438"/>
                <wp:effectExtent l="0" t="0" r="43815" b="24130"/>
                <wp:wrapNone/>
                <wp:docPr id="16" name="Arrow: Pentagon 16"/>
                <wp:cNvGraphicFramePr/>
                <a:graphic xmlns:a="http://schemas.openxmlformats.org/drawingml/2006/main">
                  <a:graphicData uri="http://schemas.microsoft.com/office/word/2010/wordprocessingShape">
                    <wps:wsp>
                      <wps:cNvSpPr/>
                      <wps:spPr>
                        <a:xfrm>
                          <a:off x="0" y="0"/>
                          <a:ext cx="3023334" cy="833438"/>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1B65F0" w14:textId="5ED5CFBC" w:rsidR="00430DE9" w:rsidRDefault="00430DE9" w:rsidP="00430DE9">
                            <w:pPr>
                              <w:jc w:val="center"/>
                            </w:pPr>
                            <w:r>
                              <w:t xml:space="preserve">Campus 504 team determines if changes need to be made. Documentation of 504 plan revision is completed.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3D2F0" id="Arrow: Pentagon 16" o:spid="_x0000_s1032" type="#_x0000_t15" style="position:absolute;margin-left:490.7pt;margin-top:22.1pt;width:238.05pt;height:65.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" adj="18623" fillcolor="#4472c4 [3204]" strokecolor="#1f3763 [1604]" strokeweight="1pt">
                <v:textbox>
                  <w:txbxContent>
                    <w:p w14:paraId="1B1B65F0" w14:textId="5ED5CFBC" w:rsidR="00430DE9" w:rsidRDefault="00430DE9" w:rsidP="00430DE9">
                      <w:pPr>
                        <w:jc w:val="center"/>
                      </w:pPr>
                      <w:r>
                        <w:t xml:space="preserve">Campus 504 team determines if changes need to be made. Documentation of 504 plan revision is completed. </w:t>
                      </w:r>
                    </w:p>
                  </w:txbxContent>
                </v:textbox>
                <w10:wrap anchorx="margin"/>
              </v:shape>
            </w:pict>
          </mc:Fallback>
        </mc:AlternateContent>
      </w:r>
      <w:r w:rsidRPr="00430DE9">
        <w:rPr>
          <w:b/>
          <w:bCs/>
          <w:noProof/>
          <w:u w:val="single"/>
        </w:rPr>
        <mc:AlternateContent>
          <mc:Choice Requires="wps">
            <w:drawing>
              <wp:anchor distT="0" distB="0" distL="114300" distR="114300" simplePos="0" relativeHeight="251684864" behindDoc="0" locked="0" layoutInCell="1" allowOverlap="1" wp14:anchorId="0BCAAD73" wp14:editId="26ACA7EE">
                <wp:simplePos x="0" y="0"/>
                <wp:positionH relativeFrom="margin">
                  <wp:posOffset>3097332</wp:posOffset>
                </wp:positionH>
                <wp:positionV relativeFrom="paragraph">
                  <wp:posOffset>292482</wp:posOffset>
                </wp:positionV>
                <wp:extent cx="3023334" cy="833438"/>
                <wp:effectExtent l="0" t="0" r="43815" b="24130"/>
                <wp:wrapNone/>
                <wp:docPr id="15" name="Arrow: Pentagon 15"/>
                <wp:cNvGraphicFramePr/>
                <a:graphic xmlns:a="http://schemas.openxmlformats.org/drawingml/2006/main">
                  <a:graphicData uri="http://schemas.microsoft.com/office/word/2010/wordprocessingShape">
                    <wps:wsp>
                      <wps:cNvSpPr/>
                      <wps:spPr>
                        <a:xfrm>
                          <a:off x="0" y="0"/>
                          <a:ext cx="3023334" cy="833438"/>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F2CC4B" w14:textId="6BF1696C" w:rsidR="00430DE9" w:rsidRDefault="00430DE9" w:rsidP="00430DE9">
                            <w:pPr>
                              <w:jc w:val="center"/>
                            </w:pPr>
                            <w:r>
                              <w:t xml:space="preserve">Teacher input forms </w:t>
                            </w:r>
                            <w:proofErr w:type="gramStart"/>
                            <w:r>
                              <w:t>collected</w:t>
                            </w:r>
                            <w:proofErr w:type="gramEnd"/>
                            <w:r>
                              <w:t xml:space="preserve"> and file is reviewed by school psychologist to determine if accommodations remain appropriate for student.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AAD73" id="Arrow: Pentagon 15" o:spid="_x0000_s1033" type="#_x0000_t15" style="position:absolute;margin-left:243.9pt;margin-top:23.05pt;width:238.05pt;height:65.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" adj="18623" fillcolor="#4472c4 [3204]" strokecolor="#1f3763 [1604]" strokeweight="1pt">
                <v:textbox>
                  <w:txbxContent>
                    <w:p w14:paraId="79F2CC4B" w14:textId="6BF1696C" w:rsidR="00430DE9" w:rsidRDefault="00430DE9" w:rsidP="00430DE9">
                      <w:pPr>
                        <w:jc w:val="center"/>
                      </w:pPr>
                      <w:r>
                        <w:t xml:space="preserve">Teacher input forms </w:t>
                      </w:r>
                      <w:proofErr w:type="gramStart"/>
                      <w:r>
                        <w:t>collected</w:t>
                      </w:r>
                      <w:proofErr w:type="gramEnd"/>
                      <w:r>
                        <w:t xml:space="preserve"> and file is reviewed by school psychologist to determine if accommodations remain appropriate for student. </w:t>
                      </w:r>
                    </w:p>
                  </w:txbxContent>
                </v:textbox>
                <w10:wrap anchorx="margin"/>
              </v:shape>
            </w:pict>
          </mc:Fallback>
        </mc:AlternateContent>
      </w:r>
      <w:r w:rsidRPr="00430DE9">
        <w:rPr>
          <w:b/>
          <w:bCs/>
          <w:noProof/>
          <w:u w:val="single"/>
        </w:rPr>
        <mc:AlternateContent>
          <mc:Choice Requires="wps">
            <w:drawing>
              <wp:anchor distT="0" distB="0" distL="114300" distR="114300" simplePos="0" relativeHeight="251682816" behindDoc="0" locked="0" layoutInCell="1" allowOverlap="1" wp14:anchorId="326BB826" wp14:editId="0E5CD5AF">
                <wp:simplePos x="0" y="0"/>
                <wp:positionH relativeFrom="margin">
                  <wp:align>left</wp:align>
                </wp:positionH>
                <wp:positionV relativeFrom="paragraph">
                  <wp:posOffset>306815</wp:posOffset>
                </wp:positionV>
                <wp:extent cx="3023334" cy="833438"/>
                <wp:effectExtent l="0" t="0" r="43815" b="24130"/>
                <wp:wrapNone/>
                <wp:docPr id="14" name="Arrow: Pentagon 14"/>
                <wp:cNvGraphicFramePr/>
                <a:graphic xmlns:a="http://schemas.openxmlformats.org/drawingml/2006/main">
                  <a:graphicData uri="http://schemas.microsoft.com/office/word/2010/wordprocessingShape">
                    <wps:wsp>
                      <wps:cNvSpPr/>
                      <wps:spPr>
                        <a:xfrm>
                          <a:off x="0" y="0"/>
                          <a:ext cx="3023334" cy="833438"/>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356684" w14:textId="79315D89" w:rsidR="00430DE9" w:rsidRDefault="00430DE9" w:rsidP="00430DE9">
                            <w:pPr>
                              <w:jc w:val="center"/>
                            </w:pPr>
                            <w:r>
                              <w:t xml:space="preserve">Guardian, physician or school staff believe a </w:t>
                            </w:r>
                            <w:proofErr w:type="gramStart"/>
                            <w:r>
                              <w:t>student</w:t>
                            </w:r>
                            <w:r>
                              <w:t>s</w:t>
                            </w:r>
                            <w:proofErr w:type="gramEnd"/>
                            <w:r>
                              <w:t xml:space="preserve"> needs have changed within the year and request a revision OR established periodic review by campus 504 team</w:t>
                            </w:r>
                          </w:p>
                          <w:p w14:paraId="00AAA1C9" w14:textId="77777777" w:rsidR="00430DE9" w:rsidRDefault="00430DE9" w:rsidP="00430D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BB826" id="Arrow: Pentagon 14" o:spid="_x0000_s1034" type="#_x0000_t15" style="position:absolute;margin-left:0;margin-top:24.15pt;width:238.05pt;height:65.6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" adj="18623" fillcolor="#4472c4 [3204]" strokecolor="#1f3763 [1604]" strokeweight="1pt">
                <v:textbox>
                  <w:txbxContent>
                    <w:p w14:paraId="29356684" w14:textId="79315D89" w:rsidR="00430DE9" w:rsidRDefault="00430DE9" w:rsidP="00430DE9">
                      <w:pPr>
                        <w:jc w:val="center"/>
                      </w:pPr>
                      <w:r>
                        <w:t xml:space="preserve">Guardian, physician or school staff believe a </w:t>
                      </w:r>
                      <w:proofErr w:type="gramStart"/>
                      <w:r>
                        <w:t>student</w:t>
                      </w:r>
                      <w:r>
                        <w:t>s</w:t>
                      </w:r>
                      <w:proofErr w:type="gramEnd"/>
                      <w:r>
                        <w:t xml:space="preserve"> needs have changed within the year and request a revision OR established periodic review by campus 504 team</w:t>
                      </w:r>
                    </w:p>
                    <w:p w14:paraId="00AAA1C9" w14:textId="77777777" w:rsidR="00430DE9" w:rsidRDefault="00430DE9" w:rsidP="00430DE9">
                      <w:pPr>
                        <w:jc w:val="center"/>
                      </w:pPr>
                    </w:p>
                  </w:txbxContent>
                </v:textbox>
                <w10:wrap anchorx="margin"/>
              </v:shape>
            </w:pict>
          </mc:Fallback>
        </mc:AlternateContent>
      </w:r>
      <w:r w:rsidR="00DE7A72" w:rsidRPr="00430DE9">
        <w:rPr>
          <w:b/>
          <w:bCs/>
          <w:sz w:val="36"/>
          <w:szCs w:val="36"/>
          <w:u w:val="single"/>
        </w:rPr>
        <w:t>504 Plan Re-Evaluation (Periodic File Review)</w:t>
      </w:r>
    </w:p>
    <w:p w14:paraId="51EB74F0" w14:textId="400F420F" w:rsidR="00DE7A72" w:rsidRDefault="00DE7A72">
      <w:pPr>
        <w:rPr>
          <w:sz w:val="36"/>
          <w:szCs w:val="36"/>
        </w:rPr>
      </w:pPr>
    </w:p>
    <w:p w14:paraId="0A080983" w14:textId="126983B7" w:rsidR="00DE7A72" w:rsidRDefault="00DE7A72">
      <w:pPr>
        <w:rPr>
          <w:sz w:val="36"/>
          <w:szCs w:val="36"/>
        </w:rPr>
      </w:pPr>
      <w:r>
        <w:rPr>
          <w:noProof/>
        </w:rPr>
        <mc:AlternateContent>
          <mc:Choice Requires="wps">
            <w:drawing>
              <wp:anchor distT="0" distB="0" distL="114300" distR="114300" simplePos="0" relativeHeight="251668480" behindDoc="0" locked="0" layoutInCell="1" allowOverlap="1" wp14:anchorId="529F2E12" wp14:editId="5D0B3CF2">
                <wp:simplePos x="0" y="0"/>
                <wp:positionH relativeFrom="margin">
                  <wp:align>left</wp:align>
                </wp:positionH>
                <wp:positionV relativeFrom="paragraph">
                  <wp:posOffset>401955</wp:posOffset>
                </wp:positionV>
                <wp:extent cx="8810625" cy="542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8810625" cy="5429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EB85A7" w14:textId="32EE6648" w:rsidR="00DE7A72" w:rsidRPr="00DE7A72" w:rsidRDefault="00DE7A72" w:rsidP="00DE7A72">
                            <w:pPr>
                              <w:rPr>
                                <w:color w:val="000000" w:themeColor="text1"/>
                                <w:sz w:val="20"/>
                                <w:szCs w:val="20"/>
                              </w:rPr>
                            </w:pPr>
                            <w:r w:rsidRPr="00DE7A72">
                              <w:rPr>
                                <w:color w:val="000000" w:themeColor="text1"/>
                                <w:sz w:val="20"/>
                                <w:szCs w:val="20"/>
                              </w:rPr>
                              <w:t>Note: The campus 504 committee should re-evaluate your child’s plan every year to make sure that his or her accommodation plan is appropriate based on their current schedule and individual needs. The accommodation plan may be revised at any time during the school year if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F2E12" id="Rectangle 6" o:spid="_x0000_s1035" style="position:absolute;margin-left:0;margin-top:31.65pt;width:693.75pt;height:42.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" fillcolor="#b4c6e7 [1300]" strokecolor="#1f3763 [1604]" strokeweight="1pt">
                <v:textbox>
                  <w:txbxContent>
                    <w:p w14:paraId="67EB85A7" w14:textId="32EE6648" w:rsidR="00DE7A72" w:rsidRPr="00DE7A72" w:rsidRDefault="00DE7A72" w:rsidP="00DE7A72">
                      <w:pPr>
                        <w:rPr>
                          <w:color w:val="000000" w:themeColor="text1"/>
                          <w:sz w:val="20"/>
                          <w:szCs w:val="20"/>
                        </w:rPr>
                      </w:pPr>
                      <w:r w:rsidRPr="00DE7A72">
                        <w:rPr>
                          <w:color w:val="000000" w:themeColor="text1"/>
                          <w:sz w:val="20"/>
                          <w:szCs w:val="20"/>
                        </w:rPr>
                        <w:t>Note: The campus 504 committee should re-evaluate your child’s plan every year to make sure that his or her accommodation plan is appropriate based on their current schedule and individual needs. The accommodation plan may be revised at any time during the school year if needed.</w:t>
                      </w:r>
                    </w:p>
                  </w:txbxContent>
                </v:textbox>
                <w10:wrap anchorx="margin"/>
              </v:rect>
            </w:pict>
          </mc:Fallback>
        </mc:AlternateContent>
      </w:r>
    </w:p>
    <w:p w14:paraId="46272974" w14:textId="24FC35EA" w:rsidR="00DE7A72" w:rsidRDefault="00DE7A72">
      <w:pPr>
        <w:rPr>
          <w:sz w:val="36"/>
          <w:szCs w:val="36"/>
        </w:rPr>
      </w:pPr>
    </w:p>
    <w:p w14:paraId="086F7DCA" w14:textId="3F2F3DBD" w:rsidR="00DE7A72" w:rsidRDefault="00EA51C1">
      <w:pPr>
        <w:rPr>
          <w:sz w:val="36"/>
          <w:szCs w:val="36"/>
        </w:rPr>
      </w:pPr>
      <w:r>
        <w:rPr>
          <w:noProof/>
          <w:sz w:val="36"/>
          <w:szCs w:val="36"/>
        </w:rPr>
        <mc:AlternateContent>
          <mc:Choice Requires="wps">
            <w:drawing>
              <wp:anchor distT="0" distB="0" distL="114300" distR="114300" simplePos="0" relativeHeight="251695104" behindDoc="0" locked="0" layoutInCell="1" allowOverlap="1" wp14:anchorId="126062FD" wp14:editId="2B26AE00">
                <wp:simplePos x="0" y="0"/>
                <wp:positionH relativeFrom="margin">
                  <wp:align>left</wp:align>
                </wp:positionH>
                <wp:positionV relativeFrom="paragraph">
                  <wp:posOffset>140588</wp:posOffset>
                </wp:positionV>
                <wp:extent cx="6724650" cy="2571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6724650"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2A1722F" w14:textId="5BD4C746" w:rsidR="00EA51C1" w:rsidRPr="00DE7A72" w:rsidRDefault="00EA51C1" w:rsidP="00EA51C1">
                            <w:pPr>
                              <w:rPr>
                                <w:color w:val="000000" w:themeColor="text1"/>
                              </w:rPr>
                            </w:pPr>
                            <w:r w:rsidRPr="00DE7A72">
                              <w:rPr>
                                <w:color w:val="000000" w:themeColor="text1"/>
                              </w:rPr>
                              <w:t>Applicable Docs</w:t>
                            </w:r>
                            <w:r>
                              <w:rPr>
                                <w:color w:val="000000" w:themeColor="text1"/>
                              </w:rPr>
                              <w:t>: 504 Plan Guardian Rights, 504 Teacher Input Form</w:t>
                            </w:r>
                            <w:r>
                              <w:rPr>
                                <w:color w:val="000000" w:themeColor="text1"/>
                              </w:rPr>
                              <w:t xml:space="preserve">, </w:t>
                            </w:r>
                            <w:r w:rsidRPr="00EA51C1">
                              <w:rPr>
                                <w:color w:val="000000" w:themeColor="text1"/>
                                <w:highlight w:val="yellow"/>
                              </w:rPr>
                              <w:t>File Review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6062FD" id="Rectangle 21" o:spid="_x0000_s1036" style="position:absolute;margin-left:0;margin-top:11.05pt;width:529.5pt;height:20.2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" filled="f" strokecolor="#1f3763 [1604]" strokeweight="1pt">
                <v:textbox>
                  <w:txbxContent>
                    <w:p w14:paraId="12A1722F" w14:textId="5BD4C746" w:rsidR="00EA51C1" w:rsidRPr="00DE7A72" w:rsidRDefault="00EA51C1" w:rsidP="00EA51C1">
                      <w:pPr>
                        <w:rPr>
                          <w:color w:val="000000" w:themeColor="text1"/>
                        </w:rPr>
                      </w:pPr>
                      <w:r w:rsidRPr="00DE7A72">
                        <w:rPr>
                          <w:color w:val="000000" w:themeColor="text1"/>
                        </w:rPr>
                        <w:t>Applicable Docs</w:t>
                      </w:r>
                      <w:r>
                        <w:rPr>
                          <w:color w:val="000000" w:themeColor="text1"/>
                        </w:rPr>
                        <w:t>: 504 Plan Guardian Rights, 504 Teacher Input Form</w:t>
                      </w:r>
                      <w:r>
                        <w:rPr>
                          <w:color w:val="000000" w:themeColor="text1"/>
                        </w:rPr>
                        <w:t xml:space="preserve">, </w:t>
                      </w:r>
                      <w:r w:rsidRPr="00EA51C1">
                        <w:rPr>
                          <w:color w:val="000000" w:themeColor="text1"/>
                          <w:highlight w:val="yellow"/>
                        </w:rPr>
                        <w:t>File Review Form</w:t>
                      </w:r>
                    </w:p>
                  </w:txbxContent>
                </v:textbox>
                <w10:wrap anchorx="margin"/>
              </v:rect>
            </w:pict>
          </mc:Fallback>
        </mc:AlternateContent>
      </w:r>
    </w:p>
    <w:p w14:paraId="55541F1A" w14:textId="77777777" w:rsidR="00EA51C1" w:rsidRPr="00EA51C1" w:rsidRDefault="00EA51C1">
      <w:pPr>
        <w:rPr>
          <w:b/>
          <w:bCs/>
          <w:u w:val="single"/>
        </w:rPr>
      </w:pPr>
    </w:p>
    <w:p w14:paraId="1E3961B5" w14:textId="46B2D2F7" w:rsidR="00DE7A72" w:rsidRPr="00430DE9" w:rsidRDefault="00430DE9">
      <w:pPr>
        <w:rPr>
          <w:b/>
          <w:bCs/>
          <w:sz w:val="36"/>
          <w:szCs w:val="36"/>
          <w:u w:val="single"/>
        </w:rPr>
      </w:pPr>
      <w:r w:rsidRPr="00430DE9">
        <w:rPr>
          <w:b/>
          <w:bCs/>
          <w:noProof/>
          <w:u w:val="single"/>
        </w:rPr>
        <mc:AlternateContent>
          <mc:Choice Requires="wps">
            <w:drawing>
              <wp:anchor distT="0" distB="0" distL="114300" distR="114300" simplePos="0" relativeHeight="251693056" behindDoc="0" locked="0" layoutInCell="1" allowOverlap="1" wp14:anchorId="2FD446FC" wp14:editId="024416BD">
                <wp:simplePos x="0" y="0"/>
                <wp:positionH relativeFrom="margin">
                  <wp:posOffset>6215806</wp:posOffset>
                </wp:positionH>
                <wp:positionV relativeFrom="paragraph">
                  <wp:posOffset>312736</wp:posOffset>
                </wp:positionV>
                <wp:extent cx="3023334" cy="833438"/>
                <wp:effectExtent l="0" t="0" r="43815" b="24130"/>
                <wp:wrapNone/>
                <wp:docPr id="20" name="Arrow: Pentagon 20"/>
                <wp:cNvGraphicFramePr/>
                <a:graphic xmlns:a="http://schemas.openxmlformats.org/drawingml/2006/main">
                  <a:graphicData uri="http://schemas.microsoft.com/office/word/2010/wordprocessingShape">
                    <wps:wsp>
                      <wps:cNvSpPr/>
                      <wps:spPr>
                        <a:xfrm>
                          <a:off x="0" y="0"/>
                          <a:ext cx="3023334" cy="833438"/>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E1EC84" w14:textId="411658D6" w:rsidR="00430DE9" w:rsidRDefault="00430DE9" w:rsidP="00430DE9">
                            <w:pPr>
                              <w:jc w:val="center"/>
                            </w:pPr>
                            <w:r>
                              <w:t xml:space="preserve">New 504 plan is </w:t>
                            </w:r>
                            <w:proofErr w:type="gramStart"/>
                            <w:r>
                              <w:t>created</w:t>
                            </w:r>
                            <w:proofErr w:type="gramEnd"/>
                            <w:r>
                              <w:t xml:space="preserve"> and accommodations begin for student in the classroom. Plan is documented and then scheduled for periodic reviews/</w:t>
                            </w:r>
                            <w:proofErr w:type="gramStart"/>
                            <w:r>
                              <w:t>3 year</w:t>
                            </w:r>
                            <w:proofErr w:type="gramEnd"/>
                            <w:r>
                              <w:t xml:space="preserve"> renewal.</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446FC" id="Arrow: Pentagon 20" o:spid="_x0000_s1037" type="#_x0000_t15" style="position:absolute;margin-left:489.45pt;margin-top:24.6pt;width:238.05pt;height:65.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" adj="18623" fillcolor="#4472c4 [3204]" strokecolor="#1f3763 [1604]" strokeweight="1pt">
                <v:textbox>
                  <w:txbxContent>
                    <w:p w14:paraId="4DE1EC84" w14:textId="411658D6" w:rsidR="00430DE9" w:rsidRDefault="00430DE9" w:rsidP="00430DE9">
                      <w:pPr>
                        <w:jc w:val="center"/>
                      </w:pPr>
                      <w:r>
                        <w:t xml:space="preserve">New 504 plan is </w:t>
                      </w:r>
                      <w:proofErr w:type="gramStart"/>
                      <w:r>
                        <w:t>created</w:t>
                      </w:r>
                      <w:proofErr w:type="gramEnd"/>
                      <w:r>
                        <w:t xml:space="preserve"> and accommodations begin for student in the classroom. Plan is documented and then scheduled for periodic reviews/</w:t>
                      </w:r>
                      <w:proofErr w:type="gramStart"/>
                      <w:r>
                        <w:t>3 year</w:t>
                      </w:r>
                      <w:proofErr w:type="gramEnd"/>
                      <w:r>
                        <w:t xml:space="preserve"> renewal.</w:t>
                      </w:r>
                      <w:r>
                        <w:t xml:space="preserve"> </w:t>
                      </w:r>
                    </w:p>
                  </w:txbxContent>
                </v:textbox>
                <w10:wrap anchorx="margin"/>
              </v:shape>
            </w:pict>
          </mc:Fallback>
        </mc:AlternateContent>
      </w:r>
      <w:r w:rsidRPr="00430DE9">
        <w:rPr>
          <w:b/>
          <w:bCs/>
          <w:noProof/>
          <w:u w:val="single"/>
        </w:rPr>
        <mc:AlternateContent>
          <mc:Choice Requires="wps">
            <w:drawing>
              <wp:anchor distT="0" distB="0" distL="114300" distR="114300" simplePos="0" relativeHeight="251691008" behindDoc="0" locked="0" layoutInCell="1" allowOverlap="1" wp14:anchorId="2DB6E6E7" wp14:editId="45D41999">
                <wp:simplePos x="0" y="0"/>
                <wp:positionH relativeFrom="margin">
                  <wp:posOffset>3107903</wp:posOffset>
                </wp:positionH>
                <wp:positionV relativeFrom="paragraph">
                  <wp:posOffset>328593</wp:posOffset>
                </wp:positionV>
                <wp:extent cx="3023334" cy="833438"/>
                <wp:effectExtent l="0" t="0" r="43815" b="24130"/>
                <wp:wrapNone/>
                <wp:docPr id="19" name="Arrow: Pentagon 19"/>
                <wp:cNvGraphicFramePr/>
                <a:graphic xmlns:a="http://schemas.openxmlformats.org/drawingml/2006/main">
                  <a:graphicData uri="http://schemas.microsoft.com/office/word/2010/wordprocessingShape">
                    <wps:wsp>
                      <wps:cNvSpPr/>
                      <wps:spPr>
                        <a:xfrm>
                          <a:off x="0" y="0"/>
                          <a:ext cx="3023334" cy="833438"/>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3F44D7" w14:textId="169D0D87" w:rsidR="00430DE9" w:rsidRDefault="00430DE9" w:rsidP="00430DE9">
                            <w:pPr>
                              <w:jc w:val="center"/>
                            </w:pPr>
                            <w:r>
                              <w:t xml:space="preserve">Teacher input forms </w:t>
                            </w:r>
                            <w:proofErr w:type="gramStart"/>
                            <w:r>
                              <w:t>collected</w:t>
                            </w:r>
                            <w:proofErr w:type="gramEnd"/>
                            <w:r>
                              <w:t xml:space="preserve"> and file is reviewed by school psychologist to determine if accommodations remain appropriate for student</w:t>
                            </w:r>
                            <w:r>
                              <w:t xml:space="preserve"> + additional testing as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6E6E7" id="Arrow: Pentagon 19" o:spid="_x0000_s1038" type="#_x0000_t15" style="position:absolute;margin-left:244.7pt;margin-top:25.85pt;width:238.05pt;height:65.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" adj="18623" fillcolor="#4472c4 [3204]" strokecolor="#1f3763 [1604]" strokeweight="1pt">
                <v:textbox>
                  <w:txbxContent>
                    <w:p w14:paraId="753F44D7" w14:textId="169D0D87" w:rsidR="00430DE9" w:rsidRDefault="00430DE9" w:rsidP="00430DE9">
                      <w:pPr>
                        <w:jc w:val="center"/>
                      </w:pPr>
                      <w:r>
                        <w:t xml:space="preserve">Teacher input forms </w:t>
                      </w:r>
                      <w:proofErr w:type="gramStart"/>
                      <w:r>
                        <w:t>collected</w:t>
                      </w:r>
                      <w:proofErr w:type="gramEnd"/>
                      <w:r>
                        <w:t xml:space="preserve"> and file is reviewed by school psychologist to determine if accommodations remain appropriate for student</w:t>
                      </w:r>
                      <w:r>
                        <w:t xml:space="preserve"> + additional testing as needed.</w:t>
                      </w:r>
                    </w:p>
                  </w:txbxContent>
                </v:textbox>
                <w10:wrap anchorx="margin"/>
              </v:shape>
            </w:pict>
          </mc:Fallback>
        </mc:AlternateContent>
      </w:r>
      <w:r w:rsidRPr="00430DE9">
        <w:rPr>
          <w:b/>
          <w:bCs/>
          <w:noProof/>
          <w:u w:val="single"/>
        </w:rPr>
        <mc:AlternateContent>
          <mc:Choice Requires="wps">
            <w:drawing>
              <wp:anchor distT="0" distB="0" distL="114300" distR="114300" simplePos="0" relativeHeight="251688960" behindDoc="0" locked="0" layoutInCell="1" allowOverlap="1" wp14:anchorId="1C84ECDC" wp14:editId="2A4CF4DD">
                <wp:simplePos x="0" y="0"/>
                <wp:positionH relativeFrom="margin">
                  <wp:align>left</wp:align>
                </wp:positionH>
                <wp:positionV relativeFrom="paragraph">
                  <wp:posOffset>333573</wp:posOffset>
                </wp:positionV>
                <wp:extent cx="3023334" cy="833438"/>
                <wp:effectExtent l="0" t="0" r="43815" b="24130"/>
                <wp:wrapNone/>
                <wp:docPr id="17" name="Arrow: Pentagon 17"/>
                <wp:cNvGraphicFramePr/>
                <a:graphic xmlns:a="http://schemas.openxmlformats.org/drawingml/2006/main">
                  <a:graphicData uri="http://schemas.microsoft.com/office/word/2010/wordprocessingShape">
                    <wps:wsp>
                      <wps:cNvSpPr/>
                      <wps:spPr>
                        <a:xfrm>
                          <a:off x="0" y="0"/>
                          <a:ext cx="3023334" cy="833438"/>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8F39A9" w14:textId="60BEB5AC" w:rsidR="00430DE9" w:rsidRDefault="00430DE9" w:rsidP="00430DE9">
                            <w:pPr>
                              <w:jc w:val="center"/>
                            </w:pPr>
                            <w:r>
                              <w:t xml:space="preserve">Guardian, physician or school staff believe a </w:t>
                            </w:r>
                            <w:proofErr w:type="spellStart"/>
                            <w:proofErr w:type="gramStart"/>
                            <w:r>
                              <w:t>students</w:t>
                            </w:r>
                            <w:proofErr w:type="spellEnd"/>
                            <w:proofErr w:type="gramEnd"/>
                            <w:r>
                              <w:t xml:space="preserve"> needs have changed within the year and request a revision OR established </w:t>
                            </w:r>
                            <w:r>
                              <w:t>3 year renewal of 504.</w:t>
                            </w:r>
                          </w:p>
                          <w:p w14:paraId="50A3E47B" w14:textId="77777777" w:rsidR="00430DE9" w:rsidRDefault="00430DE9" w:rsidP="00430D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4ECDC" id="Arrow: Pentagon 17" o:spid="_x0000_s1039" type="#_x0000_t15" style="position:absolute;margin-left:0;margin-top:26.25pt;width:238.05pt;height:65.6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" adj="18623" fillcolor="#4472c4 [3204]" strokecolor="#1f3763 [1604]" strokeweight="1pt">
                <v:textbox>
                  <w:txbxContent>
                    <w:p w14:paraId="4B8F39A9" w14:textId="60BEB5AC" w:rsidR="00430DE9" w:rsidRDefault="00430DE9" w:rsidP="00430DE9">
                      <w:pPr>
                        <w:jc w:val="center"/>
                      </w:pPr>
                      <w:r>
                        <w:t xml:space="preserve">Guardian, physician or school staff believe a </w:t>
                      </w:r>
                      <w:proofErr w:type="spellStart"/>
                      <w:proofErr w:type="gramStart"/>
                      <w:r>
                        <w:t>students</w:t>
                      </w:r>
                      <w:proofErr w:type="spellEnd"/>
                      <w:proofErr w:type="gramEnd"/>
                      <w:r>
                        <w:t xml:space="preserve"> needs have changed within the year and request a revision OR established </w:t>
                      </w:r>
                      <w:r>
                        <w:t>3 year renewal of 504.</w:t>
                      </w:r>
                    </w:p>
                    <w:p w14:paraId="50A3E47B" w14:textId="77777777" w:rsidR="00430DE9" w:rsidRDefault="00430DE9" w:rsidP="00430DE9">
                      <w:pPr>
                        <w:jc w:val="center"/>
                      </w:pPr>
                    </w:p>
                  </w:txbxContent>
                </v:textbox>
                <w10:wrap anchorx="margin"/>
              </v:shape>
            </w:pict>
          </mc:Fallback>
        </mc:AlternateContent>
      </w:r>
      <w:r w:rsidR="00DE7A72" w:rsidRPr="00430DE9">
        <w:rPr>
          <w:b/>
          <w:bCs/>
          <w:sz w:val="36"/>
          <w:szCs w:val="36"/>
          <w:u w:val="single"/>
        </w:rPr>
        <w:t>504 Plan Evaluation (3 Year Full Evaluation)</w:t>
      </w:r>
    </w:p>
    <w:p w14:paraId="2A451B33" w14:textId="0290F248" w:rsidR="00DE7A72" w:rsidRDefault="00DE7A72"/>
    <w:p w14:paraId="615E9EB7" w14:textId="5B997772" w:rsidR="00430DE9" w:rsidRDefault="00430DE9"/>
    <w:p w14:paraId="6ED35777" w14:textId="644FB84F" w:rsidR="00DE7A72" w:rsidRDefault="00DE7A72">
      <w:r>
        <w:rPr>
          <w:noProof/>
        </w:rPr>
        <mc:AlternateContent>
          <mc:Choice Requires="wps">
            <w:drawing>
              <wp:anchor distT="0" distB="0" distL="114300" distR="114300" simplePos="0" relativeHeight="251670528" behindDoc="0" locked="0" layoutInCell="1" allowOverlap="1" wp14:anchorId="34C95F6C" wp14:editId="0564BEB1">
                <wp:simplePos x="0" y="0"/>
                <wp:positionH relativeFrom="margin">
                  <wp:align>left</wp:align>
                </wp:positionH>
                <wp:positionV relativeFrom="paragraph">
                  <wp:posOffset>286385</wp:posOffset>
                </wp:positionV>
                <wp:extent cx="8810625" cy="423863"/>
                <wp:effectExtent l="0" t="0" r="28575" b="14605"/>
                <wp:wrapNone/>
                <wp:docPr id="7" name="Rectangle 7"/>
                <wp:cNvGraphicFramePr/>
                <a:graphic xmlns:a="http://schemas.openxmlformats.org/drawingml/2006/main">
                  <a:graphicData uri="http://schemas.microsoft.com/office/word/2010/wordprocessingShape">
                    <wps:wsp>
                      <wps:cNvSpPr/>
                      <wps:spPr>
                        <a:xfrm>
                          <a:off x="0" y="0"/>
                          <a:ext cx="8810625" cy="423863"/>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CA67B7" w14:textId="449FC9D9" w:rsidR="00DE7A72" w:rsidRPr="00DE7A72" w:rsidRDefault="00DE7A72" w:rsidP="00DE7A72">
                            <w:pPr>
                              <w:rPr>
                                <w:color w:val="000000" w:themeColor="text1"/>
                                <w:sz w:val="20"/>
                                <w:szCs w:val="20"/>
                              </w:rPr>
                            </w:pPr>
                            <w:r w:rsidRPr="00DE7A72">
                              <w:rPr>
                                <w:color w:val="000000" w:themeColor="text1"/>
                                <w:sz w:val="20"/>
                                <w:szCs w:val="20"/>
                              </w:rPr>
                              <w:t>Note: While there are no specific timelines on this issue, students must be re-evaluated at least every three years or whenever there is going to be a “significant change in placement.”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95F6C" id="Rectangle 7" o:spid="_x0000_s1040" style="position:absolute;margin-left:0;margin-top:22.55pt;width:693.75pt;height:33.4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" fillcolor="#b4c6e7 [1300]" strokecolor="#1f3763 [1604]" strokeweight="1pt">
                <v:textbox>
                  <w:txbxContent>
                    <w:p w14:paraId="2BCA67B7" w14:textId="449FC9D9" w:rsidR="00DE7A72" w:rsidRPr="00DE7A72" w:rsidRDefault="00DE7A72" w:rsidP="00DE7A72">
                      <w:pPr>
                        <w:rPr>
                          <w:color w:val="000000" w:themeColor="text1"/>
                          <w:sz w:val="20"/>
                          <w:szCs w:val="20"/>
                        </w:rPr>
                      </w:pPr>
                      <w:r w:rsidRPr="00DE7A72">
                        <w:rPr>
                          <w:color w:val="000000" w:themeColor="text1"/>
                          <w:sz w:val="20"/>
                          <w:szCs w:val="20"/>
                        </w:rPr>
                        <w:t>Note: While there are no specific timelines on this issue, students must be re-evaluated at least every three years or whenever there is going to be a “significant change in placement.”</w:t>
                      </w:r>
                    </w:p>
                  </w:txbxContent>
                </v:textbox>
                <w10:wrap anchorx="margin"/>
              </v:rect>
            </w:pict>
          </mc:Fallback>
        </mc:AlternateContent>
      </w:r>
    </w:p>
    <w:p w14:paraId="7CB48885" w14:textId="34E64CDB" w:rsidR="00DE7A72" w:rsidRDefault="00DE7A72"/>
    <w:p w14:paraId="021F2ED3" w14:textId="55EB7549" w:rsidR="00DE7A72" w:rsidRDefault="00EA51C1">
      <w:r>
        <w:rPr>
          <w:noProof/>
          <w:sz w:val="36"/>
          <w:szCs w:val="36"/>
        </w:rPr>
        <mc:AlternateContent>
          <mc:Choice Requires="wps">
            <w:drawing>
              <wp:anchor distT="0" distB="0" distL="114300" distR="114300" simplePos="0" relativeHeight="251697152" behindDoc="0" locked="0" layoutInCell="1" allowOverlap="1" wp14:anchorId="44FF45E4" wp14:editId="098DEB37">
                <wp:simplePos x="0" y="0"/>
                <wp:positionH relativeFrom="margin">
                  <wp:posOffset>10242</wp:posOffset>
                </wp:positionH>
                <wp:positionV relativeFrom="paragraph">
                  <wp:posOffset>127018</wp:posOffset>
                </wp:positionV>
                <wp:extent cx="6754932" cy="257175"/>
                <wp:effectExtent l="0" t="0" r="27305" b="28575"/>
                <wp:wrapNone/>
                <wp:docPr id="22" name="Rectangle 22"/>
                <wp:cNvGraphicFramePr/>
                <a:graphic xmlns:a="http://schemas.openxmlformats.org/drawingml/2006/main">
                  <a:graphicData uri="http://schemas.microsoft.com/office/word/2010/wordprocessingShape">
                    <wps:wsp>
                      <wps:cNvSpPr/>
                      <wps:spPr>
                        <a:xfrm>
                          <a:off x="0" y="0"/>
                          <a:ext cx="6754932"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C4E13A2" w14:textId="24855780" w:rsidR="00EA51C1" w:rsidRPr="00DE7A72" w:rsidRDefault="00EA51C1" w:rsidP="00EA51C1">
                            <w:pPr>
                              <w:rPr>
                                <w:color w:val="000000" w:themeColor="text1"/>
                              </w:rPr>
                            </w:pPr>
                            <w:r w:rsidRPr="00DE7A72">
                              <w:rPr>
                                <w:color w:val="000000" w:themeColor="text1"/>
                              </w:rPr>
                              <w:t>Applicable Docs</w:t>
                            </w:r>
                            <w:r>
                              <w:rPr>
                                <w:color w:val="000000" w:themeColor="text1"/>
                              </w:rPr>
                              <w:t xml:space="preserve">: 504 Plan Guardian Rights, 504 Teacher Input Form, </w:t>
                            </w:r>
                            <w:r w:rsidRPr="00EA51C1">
                              <w:rPr>
                                <w:color w:val="000000" w:themeColor="text1"/>
                                <w:highlight w:val="yellow"/>
                              </w:rPr>
                              <w:t>File Review Form</w:t>
                            </w:r>
                            <w:r>
                              <w:rPr>
                                <w:color w:val="000000" w:themeColor="text1"/>
                              </w:rPr>
                              <w:t xml:space="preserve">, </w:t>
                            </w:r>
                            <w:r w:rsidRPr="00EA51C1">
                              <w:rPr>
                                <w:color w:val="000000" w:themeColor="text1"/>
                                <w:highlight w:val="yellow"/>
                              </w:rPr>
                              <w:t>3 Year Evaluation</w:t>
                            </w: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F45E4" id="Rectangle 22" o:spid="_x0000_s1041" style="position:absolute;margin-left:.8pt;margin-top:10pt;width:531.9pt;height:20.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" filled="f" strokecolor="#1f3763 [1604]" strokeweight="1pt">
                <v:textbox>
                  <w:txbxContent>
                    <w:p w14:paraId="6C4E13A2" w14:textId="24855780" w:rsidR="00EA51C1" w:rsidRPr="00DE7A72" w:rsidRDefault="00EA51C1" w:rsidP="00EA51C1">
                      <w:pPr>
                        <w:rPr>
                          <w:color w:val="000000" w:themeColor="text1"/>
                        </w:rPr>
                      </w:pPr>
                      <w:r w:rsidRPr="00DE7A72">
                        <w:rPr>
                          <w:color w:val="000000" w:themeColor="text1"/>
                        </w:rPr>
                        <w:t>Applicable Docs</w:t>
                      </w:r>
                      <w:r>
                        <w:rPr>
                          <w:color w:val="000000" w:themeColor="text1"/>
                        </w:rPr>
                        <w:t xml:space="preserve">: 504 Plan Guardian Rights, 504 Teacher Input Form, </w:t>
                      </w:r>
                      <w:r w:rsidRPr="00EA51C1">
                        <w:rPr>
                          <w:color w:val="000000" w:themeColor="text1"/>
                          <w:highlight w:val="yellow"/>
                        </w:rPr>
                        <w:t>File Review Form</w:t>
                      </w:r>
                      <w:r>
                        <w:rPr>
                          <w:color w:val="000000" w:themeColor="text1"/>
                        </w:rPr>
                        <w:t xml:space="preserve">, </w:t>
                      </w:r>
                      <w:r w:rsidRPr="00EA51C1">
                        <w:rPr>
                          <w:color w:val="000000" w:themeColor="text1"/>
                          <w:highlight w:val="yellow"/>
                        </w:rPr>
                        <w:t>3 Year Evaluation</w:t>
                      </w:r>
                      <w:r>
                        <w:rPr>
                          <w:color w:val="000000" w:themeColor="text1"/>
                        </w:rPr>
                        <w:t xml:space="preserve"> </w:t>
                      </w:r>
                    </w:p>
                  </w:txbxContent>
                </v:textbox>
                <w10:wrap anchorx="margin"/>
              </v:rect>
            </w:pict>
          </mc:Fallback>
        </mc:AlternateContent>
      </w:r>
    </w:p>
    <w:sectPr w:rsidR="00DE7A72" w:rsidSect="00430DE9">
      <w:headerReference w:type="default" r:id="rId7"/>
      <w:pgSz w:w="15840" w:h="12240" w:orient="landscape"/>
      <w:pgMar w:top="1260" w:right="1440" w:bottom="270" w:left="45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62F15" w14:textId="77777777" w:rsidR="00EF489D" w:rsidRDefault="00EF489D" w:rsidP="00FB6E4C">
      <w:pPr>
        <w:spacing w:after="0" w:line="240" w:lineRule="auto"/>
      </w:pPr>
      <w:r>
        <w:separator/>
      </w:r>
    </w:p>
  </w:endnote>
  <w:endnote w:type="continuationSeparator" w:id="0">
    <w:p w14:paraId="5BB2F4F0" w14:textId="77777777" w:rsidR="00EF489D" w:rsidRDefault="00EF489D" w:rsidP="00FB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560C7" w14:textId="77777777" w:rsidR="00EF489D" w:rsidRDefault="00EF489D" w:rsidP="00FB6E4C">
      <w:pPr>
        <w:spacing w:after="0" w:line="240" w:lineRule="auto"/>
      </w:pPr>
      <w:r>
        <w:separator/>
      </w:r>
    </w:p>
  </w:footnote>
  <w:footnote w:type="continuationSeparator" w:id="0">
    <w:p w14:paraId="2F782A7F" w14:textId="77777777" w:rsidR="00EF489D" w:rsidRDefault="00EF489D" w:rsidP="00FB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639B1" w14:textId="1CEB8244" w:rsidR="00DE7A72" w:rsidRDefault="00DE7A72" w:rsidP="00DE7A72">
    <w:pPr>
      <w:pStyle w:val="Header"/>
      <w:jc w:val="center"/>
      <w:rPr>
        <w:sz w:val="36"/>
        <w:szCs w:val="36"/>
      </w:rPr>
    </w:pPr>
    <w:r>
      <w:rPr>
        <w:sz w:val="36"/>
        <w:szCs w:val="36"/>
      </w:rPr>
      <w:t>Alpine Academy College Prep High School</w:t>
    </w:r>
  </w:p>
  <w:p w14:paraId="6F168311" w14:textId="760C8062" w:rsidR="00FB6E4C" w:rsidRPr="00DE7A72" w:rsidRDefault="00FB6E4C" w:rsidP="00DE7A72">
    <w:pPr>
      <w:pStyle w:val="Header"/>
      <w:jc w:val="center"/>
      <w:rPr>
        <w:sz w:val="36"/>
        <w:szCs w:val="36"/>
      </w:rPr>
    </w:pPr>
    <w:r w:rsidRPr="00DE7A72">
      <w:rPr>
        <w:sz w:val="36"/>
        <w:szCs w:val="36"/>
      </w:rPr>
      <w:t>504 Plan</w:t>
    </w:r>
    <w:r w:rsidR="00DE7A72" w:rsidRPr="00DE7A72">
      <w:rPr>
        <w:sz w:val="36"/>
        <w:szCs w:val="36"/>
      </w:rPr>
      <w:t xml:space="preserve"> Flow Chart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F58C6"/>
    <w:multiLevelType w:val="multilevel"/>
    <w:tmpl w:val="FAD2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7168D"/>
    <w:multiLevelType w:val="multilevel"/>
    <w:tmpl w:val="B7F6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334B50"/>
    <w:multiLevelType w:val="multilevel"/>
    <w:tmpl w:val="0D2A5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360A8C"/>
    <w:multiLevelType w:val="multilevel"/>
    <w:tmpl w:val="7C3C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A002B"/>
    <w:multiLevelType w:val="multilevel"/>
    <w:tmpl w:val="5A56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164B63"/>
    <w:multiLevelType w:val="multilevel"/>
    <w:tmpl w:val="93D2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811F21"/>
    <w:multiLevelType w:val="multilevel"/>
    <w:tmpl w:val="FDF2D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EF0ECD"/>
    <w:multiLevelType w:val="multilevel"/>
    <w:tmpl w:val="0554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4C"/>
    <w:rsid w:val="00203000"/>
    <w:rsid w:val="00430DE9"/>
    <w:rsid w:val="00DE7A72"/>
    <w:rsid w:val="00EA51C1"/>
    <w:rsid w:val="00EF489D"/>
    <w:rsid w:val="00FB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B6F26"/>
  <w15:chartTrackingRefBased/>
  <w15:docId w15:val="{8ED7305C-1F25-42AA-BB2F-46993BB4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E4C"/>
    <w:rPr>
      <w:color w:val="0563C1" w:themeColor="hyperlink"/>
      <w:u w:val="single"/>
    </w:rPr>
  </w:style>
  <w:style w:type="character" w:styleId="UnresolvedMention">
    <w:name w:val="Unresolved Mention"/>
    <w:basedOn w:val="DefaultParagraphFont"/>
    <w:uiPriority w:val="99"/>
    <w:semiHidden/>
    <w:unhideWhenUsed/>
    <w:rsid w:val="00FB6E4C"/>
    <w:rPr>
      <w:color w:val="605E5C"/>
      <w:shd w:val="clear" w:color="auto" w:fill="E1DFDD"/>
    </w:rPr>
  </w:style>
  <w:style w:type="paragraph" w:styleId="Header">
    <w:name w:val="header"/>
    <w:basedOn w:val="Normal"/>
    <w:link w:val="HeaderChar"/>
    <w:uiPriority w:val="99"/>
    <w:unhideWhenUsed/>
    <w:rsid w:val="00FB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E4C"/>
  </w:style>
  <w:style w:type="paragraph" w:styleId="Footer">
    <w:name w:val="footer"/>
    <w:basedOn w:val="Normal"/>
    <w:link w:val="FooterChar"/>
    <w:uiPriority w:val="99"/>
    <w:unhideWhenUsed/>
    <w:rsid w:val="00FB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070894">
      <w:bodyDiv w:val="1"/>
      <w:marLeft w:val="0"/>
      <w:marRight w:val="0"/>
      <w:marTop w:val="0"/>
      <w:marBottom w:val="0"/>
      <w:divBdr>
        <w:top w:val="none" w:sz="0" w:space="0" w:color="auto"/>
        <w:left w:val="none" w:sz="0" w:space="0" w:color="auto"/>
        <w:bottom w:val="none" w:sz="0" w:space="0" w:color="auto"/>
        <w:right w:val="none" w:sz="0" w:space="0" w:color="auto"/>
      </w:divBdr>
    </w:div>
    <w:div w:id="119118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20</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Tawni Novotny</dc:creator>
  <cp:keywords/>
  <dc:description/>
  <cp:lastModifiedBy>Tawni Novotny</cp:lastModifiedBy>
  <cp:revision>3</cp:revision>
  <dcterms:created xsi:type="dcterms:W3CDTF">2020-09-20T18:34:00Z</dcterms:created>
  <dcterms:modified xsi:type="dcterms:W3CDTF">2020-09-20T19:51:00Z</dcterms:modified>
</cp:coreProperties>
</file>